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45" w:rsidRDefault="004A2445" w:rsidP="004A2445">
      <w:pPr>
        <w:bidi/>
        <w:jc w:val="center"/>
        <w:rPr>
          <w:rFonts w:cs="B Titr"/>
          <w:sz w:val="28"/>
          <w:szCs w:val="28"/>
          <w:rtl/>
        </w:rPr>
      </w:pPr>
      <w:r w:rsidRPr="004A2445">
        <w:rPr>
          <w:rFonts w:cs="B Titr" w:hint="cs"/>
          <w:sz w:val="28"/>
          <w:szCs w:val="28"/>
          <w:rtl/>
        </w:rPr>
        <w:t>نمودار سازمانی معاونت آموزشی</w:t>
      </w:r>
    </w:p>
    <w:p w:rsidR="004A2445" w:rsidRPr="004A2445" w:rsidRDefault="00F343B9" w:rsidP="004A2445">
      <w:pPr>
        <w:bidi/>
        <w:jc w:val="center"/>
        <w:rPr>
          <w:rFonts w:cs="B Titr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70.7pt;margin-top:72.65pt;width:1.05pt;height:429pt;flip:x;z-index:251658240;mso-position-horizontal-relative:text;mso-position-vertical-relative:text" o:connectortype="straight"/>
        </w:pic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77ECB" w:rsidRPr="00077E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2445" w:rsidRDefault="004A2445">
            <w:pPr>
              <w:bidi/>
            </w:pPr>
          </w:p>
          <w:tbl>
            <w:tblPr>
              <w:bidiVisual/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77ECB" w:rsidRPr="00077ECB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150" w:type="dxa"/>
                    <w:right w:w="30" w:type="dxa"/>
                  </w:tcMar>
                  <w:vAlign w:val="center"/>
                  <w:hideMark/>
                </w:tcPr>
                <w:p w:rsidR="004A2445" w:rsidRDefault="0098346B">
                  <w:pPr>
                    <w:bidi/>
                  </w:pPr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0;text-align:left;margin-left:90.8pt;margin-top:2.1pt;width:358.95pt;height:26.35pt;z-index:251659264;mso-position-horizontal-relative:text;mso-position-vertical-relative:text" stroked="f">
                        <v:textbox style="mso-next-textbox:#_x0000_s1027">
                          <w:txbxContent>
                            <w:p w:rsidR="00960A41" w:rsidRPr="00A607B2" w:rsidRDefault="00960A41" w:rsidP="00F33CD0">
                              <w:pPr>
                                <w:jc w:val="right"/>
                                <w:rPr>
                                  <w:rFonts w:cs="B Yagut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A607B2">
                                <w:rPr>
                                  <w:rFonts w:cs="B Yagut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معاون آموزشی دانشکده پرستاری و مامایی تبریز (معاون آموزشی: </w:t>
                              </w:r>
                              <w:r w:rsidR="00F33CD0">
                                <w:rPr>
                                  <w:rFonts w:cs="B Yagut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آقای دکتر فریبرز روشنگر</w:t>
                              </w:r>
                              <w:r w:rsidRPr="00A607B2">
                                <w:rPr>
                                  <w:rFonts w:cs="B Yagut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tbl>
                  <w:tblPr>
                    <w:bidiVisual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077ECB" w:rsidRPr="00077EC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77ECB" w:rsidRPr="00077ECB" w:rsidRDefault="00077ECB" w:rsidP="00077ECB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77ECB" w:rsidRPr="00077ECB" w:rsidRDefault="00077ECB" w:rsidP="00077EC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77ECB" w:rsidRPr="00077ECB" w:rsidRDefault="00077ECB" w:rsidP="00077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61B2" w:rsidRDefault="004930EC" w:rsidP="00A607B2">
      <w:pPr>
        <w:bidi/>
      </w:pPr>
      <w:bookmarkStart w:id="0" w:name="_GoBack"/>
      <w:bookmarkEnd w:id="0"/>
      <w:r>
        <w:rPr>
          <w:noProof/>
        </w:rPr>
        <w:pict>
          <v:shape id="_x0000_s1100" type="#_x0000_t202" style="position:absolute;left:0;text-align:left;margin-left:126.25pt;margin-top:388.9pt;width:318.9pt;height:22.55pt;z-index:251725824;mso-position-horizontal-relative:text;mso-position-vertical-relative:text" stroked="f">
            <v:textbox style="mso-next-textbox:#_x0000_s1100">
              <w:txbxContent>
                <w:p w:rsidR="0019024F" w:rsidRPr="00A607B2" w:rsidRDefault="0019024F" w:rsidP="004930EC">
                  <w:pPr>
                    <w:bidi/>
                    <w:jc w:val="both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 xml:space="preserve">دفتر اساتید راهنما (کارشناس دفتر اساتید راهنما: </w:t>
                  </w:r>
                  <w:r w:rsidR="004930EC"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>خانم الهه سیدرسولی</w:t>
                  </w:r>
                  <w:r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  <w:r w:rsidR="00F343B9">
        <w:rPr>
          <w:noProof/>
        </w:rPr>
        <w:pict>
          <v:shape id="_x0000_s1103" type="#_x0000_t32" style="position:absolute;left:0;text-align:left;margin-left:402.8pt;margin-top:260.75pt;width:22.4pt;height:0;flip:x;z-index:251726848;mso-position-horizontal-relative:text;mso-position-vertical-relative:text" o:connectortype="straight"/>
        </w:pict>
      </w:r>
      <w:r w:rsidR="00F343B9">
        <w:rPr>
          <w:noProof/>
        </w:rPr>
        <w:pict>
          <v:shape id="_x0000_s1065" type="#_x0000_t32" style="position:absolute;left:0;text-align:left;margin-left:425.85pt;margin-top:105.25pt;width:.05pt;height:155.5pt;z-index:251692032;mso-position-horizontal-relative:text;mso-position-vertical-relative:text" o:connectortype="straight"/>
        </w:pict>
      </w:r>
      <w:r w:rsidR="00F343B9">
        <w:rPr>
          <w:noProof/>
        </w:rPr>
        <w:pict>
          <v:shape id="_x0000_s1104" type="#_x0000_t202" style="position:absolute;left:0;text-align:left;margin-left:218.9pt;margin-top:246.9pt;width:183pt;height:22.55pt;z-index:251727872;mso-position-horizontal-relative:text;mso-position-vertical-relative:text" stroked="f">
            <v:textbox style="mso-next-textbox:#_x0000_s1104">
              <w:txbxContent>
                <w:p w:rsidR="00F343B9" w:rsidRPr="00A607B2" w:rsidRDefault="00F343B9" w:rsidP="00A77B62">
                  <w:pPr>
                    <w:jc w:val="right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 xml:space="preserve">کارشناس امور کلاسها: آقای علی پور عبدالهی </w:t>
                  </w:r>
                </w:p>
              </w:txbxContent>
            </v:textbox>
          </v:shape>
        </w:pict>
      </w:r>
      <w:r w:rsidR="00F343B9">
        <w:rPr>
          <w:noProof/>
        </w:rPr>
        <w:pict>
          <v:shape id="_x0000_s1080" type="#_x0000_t32" style="position:absolute;left:0;text-align:left;margin-left:446.5pt;margin-top:298.85pt;width:18.8pt;height:0;flip:x;z-index:251706368;mso-position-horizontal-relative:text;mso-position-vertical-relative:text" o:connectortype="straight"/>
        </w:pict>
      </w:r>
      <w:r w:rsidR="00F343B9">
        <w:rPr>
          <w:noProof/>
        </w:rPr>
        <w:pict>
          <v:shape id="_x0000_s1081" type="#_x0000_t202" style="position:absolute;left:0;text-align:left;margin-left:249.05pt;margin-top:286.75pt;width:196.1pt;height:22.55pt;z-index:251707392;mso-position-horizontal-relative:text;mso-position-vertical-relative:text" stroked="f">
            <v:textbox style="mso-next-textbox:#_x0000_s1081">
              <w:txbxContent>
                <w:p w:rsidR="00960A41" w:rsidRPr="00A607B2" w:rsidRDefault="00960A41" w:rsidP="00960A41">
                  <w:pPr>
                    <w:bidi/>
                    <w:jc w:val="both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>امور دانشجویان: خانم نسرین کوچه مشکیان</w:t>
                  </w:r>
                </w:p>
              </w:txbxContent>
            </v:textbox>
          </v:shape>
        </w:pict>
      </w:r>
      <w:r w:rsidR="00F343B9">
        <w:rPr>
          <w:noProof/>
        </w:rPr>
        <w:pict>
          <v:shape id="_x0000_s1082" type="#_x0000_t32" style="position:absolute;left:0;text-align:left;margin-left:466.9pt;margin-top:297.55pt;width:8.55pt;height:0;flip:x;z-index:251708416;mso-position-horizontal-relative:text;mso-position-vertical-relative:text" o:connectortype="straight"/>
        </w:pict>
      </w:r>
      <w:r w:rsidR="00F343B9">
        <w:rPr>
          <w:noProof/>
        </w:rPr>
        <w:pict>
          <v:shape id="_x0000_s1079" type="#_x0000_t202" style="position:absolute;left:0;text-align:left;margin-left:465.3pt;margin-top:292.7pt;width:11.85pt;height:12.4pt;z-index:251705344;mso-position-horizontal-relative:text;mso-position-vertical-relative:text">
            <v:textbox style="mso-next-textbox:#_x0000_s1079">
              <w:txbxContent>
                <w:p w:rsidR="00960A41" w:rsidRDefault="00960A41"/>
              </w:txbxContent>
            </v:textbox>
          </v:shape>
        </w:pict>
      </w:r>
      <w:r w:rsidR="00F343B9">
        <w:rPr>
          <w:noProof/>
        </w:rPr>
        <w:pict>
          <v:shape id="_x0000_s1088" type="#_x0000_t202" style="position:absolute;left:0;text-align:left;margin-left:168.3pt;margin-top:322.8pt;width:277.4pt;height:22.55pt;z-index:251713536;mso-position-horizontal-relative:text;mso-position-vertical-relative:text" stroked="f">
            <v:textbox style="mso-next-textbox:#_x0000_s1088">
              <w:txbxContent>
                <w:p w:rsidR="00960A41" w:rsidRPr="00A607B2" w:rsidRDefault="00960A41" w:rsidP="00F33CD0">
                  <w:pPr>
                    <w:bidi/>
                    <w:jc w:val="both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 xml:space="preserve">دفتر توسعه آموزش (مسئول دفتر توسعه: خانم </w:t>
                  </w:r>
                  <w:r w:rsidR="00F33CD0"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>دکتر فرانک جبارزاده</w:t>
                  </w:r>
                  <w:r w:rsidR="0019024F"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  <w:r w:rsidR="00F343B9">
        <w:rPr>
          <w:noProof/>
        </w:rPr>
        <w:pict>
          <v:shape id="_x0000_s1089" type="#_x0000_t32" style="position:absolute;left:0;text-align:left;margin-left:445.7pt;margin-top:336pt;width:18.8pt;height:0;flip:x;z-index:251714560;mso-position-horizontal-relative:text;mso-position-vertical-relative:text" o:connectortype="straight"/>
        </w:pict>
      </w:r>
      <w:r w:rsidR="00F343B9">
        <w:rPr>
          <w:noProof/>
        </w:rPr>
        <w:pict>
          <v:shape id="_x0000_s1091" type="#_x0000_t32" style="position:absolute;left:0;text-align:left;margin-left:470.75pt;margin-top:331.7pt;width:.05pt;height:6.85pt;z-index:251716608;mso-position-horizontal-relative:text;mso-position-vertical-relative:text" o:connectortype="straight"/>
        </w:pict>
      </w:r>
      <w:r w:rsidR="00F343B9">
        <w:rPr>
          <w:noProof/>
        </w:rPr>
        <w:pict>
          <v:shape id="_x0000_s1086" type="#_x0000_t32" style="position:absolute;left:0;text-align:left;margin-left:466.6pt;margin-top:335.25pt;width:8.55pt;height:0;flip:x;z-index:251711488;mso-position-horizontal-relative:text;mso-position-vertical-relative:text" o:connectortype="straight"/>
        </w:pict>
      </w:r>
      <w:r w:rsidR="00F343B9">
        <w:rPr>
          <w:noProof/>
        </w:rPr>
        <w:pict>
          <v:shape id="_x0000_s1085" type="#_x0000_t202" style="position:absolute;left:0;text-align:left;margin-left:465pt;margin-top:329.65pt;width:11.85pt;height:12.4pt;z-index:251710464;mso-position-horizontal-relative:text;mso-position-vertical-relative:text">
            <v:textbox style="mso-next-textbox:#_x0000_s1085">
              <w:txbxContent>
                <w:p w:rsidR="00960A41" w:rsidRDefault="00960A41"/>
              </w:txbxContent>
            </v:textbox>
          </v:shape>
        </w:pict>
      </w:r>
      <w:r w:rsidR="00F343B9">
        <w:rPr>
          <w:noProof/>
        </w:rPr>
        <w:pict>
          <v:shape id="_x0000_s1095" type="#_x0000_t202" style="position:absolute;left:0;text-align:left;margin-left:135.55pt;margin-top:357.65pt;width:310.15pt;height:22.55pt;z-index:251720704;mso-position-horizontal-relative:text;mso-position-vertical-relative:text" stroked="f">
            <v:textbox style="mso-next-textbox:#_x0000_s1095">
              <w:txbxContent>
                <w:p w:rsidR="0019024F" w:rsidRPr="00A607B2" w:rsidRDefault="0019024F" w:rsidP="00960A41">
                  <w:pPr>
                    <w:bidi/>
                    <w:jc w:val="both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>دفتر استعدادهای درخشان (مسئول دفتر استعدادهای درخشان: خانم دکتر بهشید)</w:t>
                  </w:r>
                </w:p>
              </w:txbxContent>
            </v:textbox>
          </v:shape>
        </w:pict>
      </w:r>
      <w:r w:rsidR="00F343B9">
        <w:rPr>
          <w:noProof/>
        </w:rPr>
        <w:pict>
          <v:shape id="_x0000_s1094" type="#_x0000_t32" style="position:absolute;left:0;text-align:left;margin-left:445.7pt;margin-top:370.8pt;width:18.8pt;height:0;flip:x;z-index:251719680;mso-position-horizontal-relative:text;mso-position-vertical-relative:text" o:connectortype="straight"/>
        </w:pict>
      </w:r>
      <w:r w:rsidR="00F343B9">
        <w:rPr>
          <w:noProof/>
        </w:rPr>
        <w:pict>
          <v:shape id="_x0000_s1092" type="#_x0000_t32" style="position:absolute;left:0;text-align:left;margin-left:466.55pt;margin-top:369.5pt;width:8.55pt;height:0;flip:x;z-index:251717632;mso-position-horizontal-relative:text;mso-position-vertical-relative:text" o:connectortype="straight"/>
        </w:pict>
      </w:r>
      <w:r w:rsidR="00F343B9">
        <w:rPr>
          <w:noProof/>
        </w:rPr>
        <w:pict>
          <v:shape id="_x0000_s1093" type="#_x0000_t32" style="position:absolute;left:0;text-align:left;margin-left:470.7pt;margin-top:365.95pt;width:.05pt;height:6.85pt;z-index:251718656;mso-position-horizontal-relative:text;mso-position-vertical-relative:text" o:connectortype="straight"/>
        </w:pict>
      </w:r>
      <w:r w:rsidR="00F343B9">
        <w:rPr>
          <w:noProof/>
        </w:rPr>
        <w:pict>
          <v:shape id="_x0000_s1090" type="#_x0000_t202" style="position:absolute;left:0;text-align:left;margin-left:465pt;margin-top:364.5pt;width:11.85pt;height:12.4pt;z-index:251715584;mso-position-horizontal-relative:text;mso-position-vertical-relative:text">
            <v:textbox style="mso-next-textbox:#_x0000_s1090">
              <w:txbxContent>
                <w:p w:rsidR="00960A41" w:rsidRDefault="00960A41"/>
              </w:txbxContent>
            </v:textbox>
          </v:shape>
        </w:pict>
      </w:r>
      <w:r w:rsidR="00F343B9">
        <w:rPr>
          <w:noProof/>
        </w:rPr>
        <w:pict>
          <v:shape id="_x0000_s1099" type="#_x0000_t32" style="position:absolute;left:0;text-align:left;margin-left:445.45pt;margin-top:402.8pt;width:18.8pt;height:0;flip:x;z-index:251724800;mso-position-horizontal-relative:text;mso-position-vertical-relative:text" o:connectortype="straight"/>
        </w:pict>
      </w:r>
      <w:r w:rsidR="00F343B9">
        <w:rPr>
          <w:noProof/>
        </w:rPr>
        <w:pict>
          <v:shape id="_x0000_s1097" type="#_x0000_t32" style="position:absolute;left:0;text-align:left;margin-left:466.55pt;margin-top:402.6pt;width:8.55pt;height:0;flip:x;z-index:251722752;mso-position-horizontal-relative:text;mso-position-vertical-relative:text" o:connectortype="straight"/>
        </w:pict>
      </w:r>
      <w:r w:rsidR="00F343B9">
        <w:rPr>
          <w:noProof/>
        </w:rPr>
        <w:pict>
          <v:shape id="_x0000_s1098" type="#_x0000_t32" style="position:absolute;left:0;text-align:left;margin-left:470.6pt;margin-top:399.3pt;width:.05pt;height:6.85pt;z-index:251723776;mso-position-horizontal-relative:text;mso-position-vertical-relative:text" o:connectortype="straight"/>
        </w:pict>
      </w:r>
      <w:r w:rsidR="00F343B9">
        <w:rPr>
          <w:noProof/>
        </w:rPr>
        <w:pict>
          <v:shape id="_x0000_s1096" type="#_x0000_t202" style="position:absolute;left:0;text-align:left;margin-left:464.75pt;margin-top:397.05pt;width:11.85pt;height:12.4pt;z-index:251721728;mso-position-horizontal-relative:text;mso-position-vertical-relative:text">
            <v:textbox style="mso-next-textbox:#_x0000_s1096">
              <w:txbxContent>
                <w:p w:rsidR="0019024F" w:rsidRDefault="0019024F"/>
              </w:txbxContent>
            </v:textbox>
          </v:shape>
        </w:pict>
      </w:r>
      <w:r w:rsidR="00A77B62">
        <w:rPr>
          <w:noProof/>
        </w:rPr>
        <w:pict>
          <v:shape id="_x0000_s1078" type="#_x0000_t202" style="position:absolute;left:0;text-align:left;margin-left:3.65pt;margin-top:226.65pt;width:398.25pt;height:22.55pt;z-index:251704320;mso-position-horizontal-relative:text;mso-position-vertical-relative:text" stroked="f">
            <v:textbox style="mso-next-textbox:#_x0000_s1078">
              <w:txbxContent>
                <w:p w:rsidR="00960A41" w:rsidRPr="00A607B2" w:rsidRDefault="00960A41" w:rsidP="00A77B62">
                  <w:pPr>
                    <w:jc w:val="right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 xml:space="preserve">اداره امتحانات (رئیس اداره امتحانات: دکتر </w:t>
                  </w:r>
                  <w:r w:rsidR="00A77B62"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>فریبرز روشنگر)       مسئول امتحانات: خانم صدیقه شکری</w:t>
                  </w:r>
                </w:p>
              </w:txbxContent>
            </v:textbox>
          </v:shape>
        </w:pict>
      </w:r>
      <w:r w:rsidR="00A77B62">
        <w:rPr>
          <w:noProof/>
        </w:rPr>
        <w:pict>
          <v:shape id="_x0000_s1052" type="#_x0000_t202" style="position:absolute;left:0;text-align:left;margin-left:235.9pt;margin-top:21.5pt;width:95.2pt;height:22.1pt;z-index:251678720;mso-position-horizontal-relative:text;mso-position-vertical-relative:text" stroked="f">
            <v:textbox style="mso-next-textbox:#_x0000_s1052">
              <w:txbxContent>
                <w:p w:rsidR="00960A41" w:rsidRPr="00820CBD" w:rsidRDefault="00A77B62" w:rsidP="00820CBD">
                  <w:pPr>
                    <w:bidi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>خانم صدیقه شکری</w:t>
                  </w:r>
                  <w:r w:rsidR="00960A41" w:rsidRPr="00820CBD"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 w:rsidR="0098346B">
        <w:rPr>
          <w:noProof/>
        </w:rPr>
        <w:pict>
          <v:shape id="_x0000_s1053" type="#_x0000_t202" style="position:absolute;left:0;text-align:left;margin-left:235.9pt;margin-top:42pt;width:95.2pt;height:22.1pt;z-index:251679744;mso-position-horizontal-relative:text;mso-position-vertical-relative:text" stroked="f">
            <v:textbox style="mso-next-textbox:#_x0000_s1053">
              <w:txbxContent>
                <w:p w:rsidR="00960A41" w:rsidRPr="00820CBD" w:rsidRDefault="00F33CD0" w:rsidP="00820CBD">
                  <w:pPr>
                    <w:bidi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 xml:space="preserve">آقای مجید قربانی </w:t>
                  </w:r>
                  <w:r w:rsidR="00960A41" w:rsidRPr="00820CBD"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 w:rsidR="0098346B">
        <w:rPr>
          <w:noProof/>
        </w:rPr>
        <w:pict>
          <v:shape id="_x0000_s1087" type="#_x0000_t32" style="position:absolute;left:0;text-align:left;margin-left:470.8pt;margin-top:294.2pt;width:.05pt;height:6.85pt;z-index:251712512;mso-position-horizontal-relative:text;mso-position-vertical-relative:text" o:connectortype="straight"/>
        </w:pict>
      </w:r>
      <w:r w:rsidR="0098346B">
        <w:rPr>
          <w:noProof/>
        </w:rPr>
        <w:pict>
          <v:shape id="_x0000_s1072" type="#_x0000_t202" style="position:absolute;left:0;text-align:left;margin-left:291.4pt;margin-top:156.9pt;width:109.15pt;height:22.55pt;z-index:251698176;mso-position-horizontal-relative:text;mso-position-vertical-relative:text" stroked="f">
            <v:textbox style="mso-next-textbox:#_x0000_s1072">
              <w:txbxContent>
                <w:p w:rsidR="00960A41" w:rsidRPr="00A607B2" w:rsidRDefault="00960A41" w:rsidP="00CA0729">
                  <w:pPr>
                    <w:jc w:val="right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>خانم صدیقه شکری</w:t>
                  </w:r>
                </w:p>
              </w:txbxContent>
            </v:textbox>
          </v:shape>
        </w:pict>
      </w:r>
      <w:r w:rsidR="0098346B">
        <w:rPr>
          <w:noProof/>
        </w:rPr>
        <w:pict>
          <v:shape id="_x0000_s1071" type="#_x0000_t32" style="position:absolute;left:0;text-align:left;margin-left:396.6pt;margin-top:167.6pt;width:29.2pt;height:0;flip:x;z-index:251697152;mso-position-horizontal-relative:text;mso-position-vertical-relative:text" o:connectortype="straight"/>
        </w:pict>
      </w:r>
      <w:r w:rsidR="0098346B">
        <w:rPr>
          <w:noProof/>
        </w:rPr>
        <w:pict>
          <v:shape id="_x0000_s1074" type="#_x0000_t202" style="position:absolute;left:0;text-align:left;margin-left:291.4pt;margin-top:181.55pt;width:109.15pt;height:22.55pt;z-index:251700224;mso-position-horizontal-relative:text;mso-position-vertical-relative:text" stroked="f">
            <v:textbox style="mso-next-textbox:#_x0000_s1074">
              <w:txbxContent>
                <w:p w:rsidR="00960A41" w:rsidRPr="00A607B2" w:rsidRDefault="00960A41" w:rsidP="00CA0729">
                  <w:pPr>
                    <w:jc w:val="right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>خانم شهناز واحدی</w:t>
                  </w:r>
                </w:p>
              </w:txbxContent>
            </v:textbox>
          </v:shape>
        </w:pict>
      </w:r>
      <w:r w:rsidR="0098346B">
        <w:rPr>
          <w:noProof/>
        </w:rPr>
        <w:pict>
          <v:shape id="_x0000_s1076" type="#_x0000_t202" style="position:absolute;left:0;text-align:left;margin-left:291.4pt;margin-top:204.1pt;width:109.15pt;height:22.55pt;z-index:251702272;mso-position-horizontal-relative:text;mso-position-vertical-relative:text" stroked="f">
            <v:textbox style="mso-next-textbox:#_x0000_s1076">
              <w:txbxContent>
                <w:p w:rsidR="00960A41" w:rsidRPr="00A607B2" w:rsidRDefault="00F33CD0" w:rsidP="00CA0729">
                  <w:pPr>
                    <w:jc w:val="right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 xml:space="preserve">آقای امام جمعه </w:t>
                  </w:r>
                </w:p>
              </w:txbxContent>
            </v:textbox>
          </v:shape>
        </w:pict>
      </w:r>
      <w:r w:rsidR="0098346B">
        <w:rPr>
          <w:noProof/>
        </w:rPr>
        <w:pict>
          <v:shape id="_x0000_s1077" type="#_x0000_t32" style="position:absolute;left:0;text-align:left;margin-left:396.35pt;margin-top:237.5pt;width:29.2pt;height:0;flip:x;z-index:251703296;mso-position-horizontal-relative:text;mso-position-vertical-relative:text" o:connectortype="straight"/>
        </w:pict>
      </w:r>
      <w:r w:rsidR="0098346B">
        <w:rPr>
          <w:noProof/>
        </w:rPr>
        <w:pict>
          <v:shape id="_x0000_s1075" type="#_x0000_t32" style="position:absolute;left:0;text-align:left;margin-left:396.1pt;margin-top:216.55pt;width:29.2pt;height:0;flip:x;z-index:251701248;mso-position-horizontal-relative:text;mso-position-vertical-relative:text" o:connectortype="straight"/>
        </w:pict>
      </w:r>
      <w:r w:rsidR="0098346B">
        <w:rPr>
          <w:noProof/>
        </w:rPr>
        <w:pict>
          <v:shape id="_x0000_s1073" type="#_x0000_t32" style="position:absolute;left:0;text-align:left;margin-left:396.1pt;margin-top:193.4pt;width:29.2pt;height:0;flip:x;z-index:251699200;mso-position-horizontal-relative:text;mso-position-vertical-relative:text" o:connectortype="straight"/>
        </w:pict>
      </w:r>
      <w:r w:rsidR="0098346B">
        <w:rPr>
          <w:noProof/>
        </w:rPr>
        <w:pict>
          <v:shape id="_x0000_s1070" type="#_x0000_t202" style="position:absolute;left:0;text-align:left;margin-left:290.8pt;margin-top:132.75pt;width:109.15pt;height:22.55pt;z-index:251696128;mso-position-horizontal-relative:text;mso-position-vertical-relative:text" stroked="f">
            <v:textbox style="mso-next-textbox:#_x0000_s1070">
              <w:txbxContent>
                <w:p w:rsidR="00960A41" w:rsidRPr="00A607B2" w:rsidRDefault="00960A41" w:rsidP="00CA0729">
                  <w:pPr>
                    <w:jc w:val="right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>خانم رقیه فتح اله زاده</w:t>
                  </w:r>
                </w:p>
              </w:txbxContent>
            </v:textbox>
          </v:shape>
        </w:pict>
      </w:r>
      <w:r w:rsidR="0098346B">
        <w:rPr>
          <w:noProof/>
        </w:rPr>
        <w:pict>
          <v:shape id="_x0000_s1069" type="#_x0000_t202" style="position:absolute;left:0;text-align:left;margin-left:312.3pt;margin-top:108pt;width:86.85pt;height:22.55pt;z-index:251695104;mso-position-horizontal-relative:text;mso-position-vertical-relative:text" stroked="f">
            <v:textbox style="mso-next-textbox:#_x0000_s1069">
              <w:txbxContent>
                <w:p w:rsidR="00960A41" w:rsidRPr="00A607B2" w:rsidRDefault="00960A41" w:rsidP="00A77B62">
                  <w:pPr>
                    <w:jc w:val="right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 xml:space="preserve">خانم </w:t>
                  </w:r>
                  <w:r w:rsidR="00A77B62"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>ویدا غریوی</w:t>
                  </w:r>
                </w:p>
              </w:txbxContent>
            </v:textbox>
          </v:shape>
        </w:pict>
      </w:r>
      <w:r w:rsidR="0098346B">
        <w:rPr>
          <w:noProof/>
        </w:rPr>
        <w:pict>
          <v:shape id="_x0000_s1068" type="#_x0000_t32" style="position:absolute;left:0;text-align:left;margin-left:396.1pt;margin-top:145.05pt;width:29.2pt;height:0;flip:x;z-index:251694080;mso-position-horizontal-relative:text;mso-position-vertical-relative:text" o:connectortype="straight"/>
        </w:pict>
      </w:r>
      <w:r w:rsidR="0098346B">
        <w:rPr>
          <w:noProof/>
        </w:rPr>
        <w:pict>
          <v:shape id="_x0000_s1067" type="#_x0000_t32" style="position:absolute;left:0;text-align:left;margin-left:396.7pt;margin-top:120.35pt;width:29.2pt;height:0;flip:x;z-index:251693056;mso-position-horizontal-relative:text;mso-position-vertical-relative:text" o:connectortype="straight"/>
        </w:pict>
      </w:r>
      <w:r w:rsidR="0098346B">
        <w:rPr>
          <w:noProof/>
        </w:rPr>
        <w:pict>
          <v:shape id="_x0000_s1064" type="#_x0000_t32" style="position:absolute;left:0;text-align:left;margin-left:425.85pt;margin-top:95.2pt;width:.05pt;height:6.85pt;z-index:251691008;mso-position-horizontal-relative:text;mso-position-vertical-relative:text" o:connectortype="straight"/>
        </w:pict>
      </w:r>
      <w:r w:rsidR="0098346B">
        <w:rPr>
          <w:noProof/>
        </w:rPr>
        <w:pict>
          <v:shape id="_x0000_s1063" type="#_x0000_t32" style="position:absolute;left:0;text-align:left;margin-left:421.65pt;margin-top:98.75pt;width:8.55pt;height:0;flip:x;z-index:251689984;mso-position-horizontal-relative:text;mso-position-vertical-relative:text" o:connectortype="straight"/>
        </w:pict>
      </w:r>
      <w:r w:rsidR="0098346B">
        <w:rPr>
          <w:noProof/>
        </w:rPr>
        <w:pict>
          <v:shape id="_x0000_s1060" type="#_x0000_t202" style="position:absolute;left:0;text-align:left;margin-left:419.7pt;margin-top:92.85pt;width:11.85pt;height:12.4pt;z-index:251686912;mso-position-horizontal-relative:text;mso-position-vertical-relative:text">
            <v:textbox style="mso-next-textbox:#_x0000_s1060">
              <w:txbxContent>
                <w:p w:rsidR="00960A41" w:rsidRDefault="00960A41"/>
              </w:txbxContent>
            </v:textbox>
          </v:shape>
        </w:pict>
      </w:r>
      <w:r w:rsidR="0098346B">
        <w:rPr>
          <w:noProof/>
        </w:rPr>
        <w:pict>
          <v:shape id="_x0000_s1061" type="#_x0000_t32" style="position:absolute;left:0;text-align:left;margin-left:431.55pt;margin-top:98.8pt;width:13.6pt;height:0;flip:x;z-index:251687936;mso-position-horizontal-relative:text;mso-position-vertical-relative:text" o:connectortype="straight"/>
        </w:pict>
      </w:r>
      <w:r w:rsidR="0098346B">
        <w:rPr>
          <w:noProof/>
        </w:rPr>
        <w:pict>
          <v:shape id="_x0000_s1059" type="#_x0000_t32" style="position:absolute;left:0;text-align:left;margin-left:445.15pt;margin-top:72.6pt;width:0;height:26.2pt;z-index:251685888;mso-position-horizontal-relative:text;mso-position-vertical-relative:text" o:connectortype="straight"/>
        </w:pict>
      </w:r>
      <w:r w:rsidR="0098346B">
        <w:rPr>
          <w:noProof/>
        </w:rPr>
        <w:pict>
          <v:shape id="_x0000_s1058" type="#_x0000_t202" style="position:absolute;left:0;text-align:left;margin-left:111.5pt;margin-top:62.45pt;width:334.2pt;height:26.35pt;z-index:251684864;mso-position-horizontal-relative:text;mso-position-vertical-relative:text" stroked="f">
            <v:textbox style="mso-next-textbox:#_x0000_s1058">
              <w:txbxContent>
                <w:p w:rsidR="00960A41" w:rsidRPr="00A607B2" w:rsidRDefault="00960A41" w:rsidP="00A77B62">
                  <w:pPr>
                    <w:jc w:val="right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 xml:space="preserve">اداره آموزش (رئیس اداره خدمات آموزشی و آمار: دکتر </w:t>
                  </w:r>
                  <w:r w:rsidR="00A77B62"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>فریبرز روشنگر</w:t>
                  </w:r>
                  <w:r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  <w:r w:rsidR="0098346B">
        <w:rPr>
          <w:noProof/>
        </w:rPr>
        <w:pict>
          <v:shape id="_x0000_s1062" type="#_x0000_t202" style="position:absolute;left:0;text-align:left;margin-left:331.1pt;margin-top:87.7pt;width:86.85pt;height:26.35pt;z-index:251688960;mso-position-horizontal-relative:text;mso-position-vertical-relative:text" stroked="f">
            <v:textbox style="mso-next-textbox:#_x0000_s1062">
              <w:txbxContent>
                <w:p w:rsidR="00960A41" w:rsidRPr="00A607B2" w:rsidRDefault="00960A41" w:rsidP="00CA0729">
                  <w:pPr>
                    <w:jc w:val="right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>کارشناسان آموزش</w:t>
                  </w:r>
                </w:p>
              </w:txbxContent>
            </v:textbox>
          </v:shape>
        </w:pict>
      </w:r>
      <w:r w:rsidR="0098346B">
        <w:rPr>
          <w:noProof/>
        </w:rPr>
        <w:pict>
          <v:shape id="_x0000_s1056" type="#_x0000_t32" style="position:absolute;left:0;text-align:left;margin-left:471.15pt;margin-top:68.5pt;width:.05pt;height:6.85pt;z-index:251682816;mso-position-horizontal-relative:text;mso-position-vertical-relative:text" o:connectortype="straight"/>
        </w:pict>
      </w:r>
      <w:r w:rsidR="0098346B">
        <w:rPr>
          <w:noProof/>
        </w:rPr>
        <w:pict>
          <v:shape id="_x0000_s1055" type="#_x0000_t32" style="position:absolute;left:0;text-align:left;margin-left:466.95pt;margin-top:72.05pt;width:8.55pt;height:0;flip:x;z-index:251681792;mso-position-horizontal-relative:text;mso-position-vertical-relative:text" o:connectortype="straight"/>
        </w:pict>
      </w:r>
      <w:r w:rsidR="0098346B">
        <w:rPr>
          <w:noProof/>
        </w:rPr>
        <w:pict>
          <v:shape id="_x0000_s1054" type="#_x0000_t202" style="position:absolute;left:0;text-align:left;margin-left:465.3pt;margin-top:66.3pt;width:11.85pt;height:12.4pt;z-index:251680768;mso-position-horizontal-relative:text;mso-position-vertical-relative:text">
            <v:textbox style="mso-next-textbox:#_x0000_s1054">
              <w:txbxContent>
                <w:p w:rsidR="00960A41" w:rsidRDefault="00960A41"/>
              </w:txbxContent>
            </v:textbox>
          </v:shape>
        </w:pict>
      </w:r>
      <w:r w:rsidR="0098346B">
        <w:rPr>
          <w:noProof/>
        </w:rPr>
        <w:pict>
          <v:shape id="_x0000_s1057" type="#_x0000_t32" style="position:absolute;left:0;text-align:left;margin-left:444.05pt;margin-top:72.6pt;width:20.4pt;height:0;flip:x;z-index:251683840;mso-position-horizontal-relative:text;mso-position-vertical-relative:text" o:connectortype="straight"/>
        </w:pict>
      </w:r>
      <w:r w:rsidR="0098346B">
        <w:rPr>
          <w:noProof/>
        </w:rPr>
        <w:pict>
          <v:shape id="_x0000_s1032" type="#_x0000_t202" style="position:absolute;left:0;text-align:left;margin-left:347.65pt;margin-top:30.6pt;width:56.5pt;height:26.35pt;z-index:251664384;mso-position-horizontal-relative:text;mso-position-vertical-relative:text" stroked="f">
            <v:textbox style="mso-next-textbox:#_x0000_s1032">
              <w:txbxContent>
                <w:p w:rsidR="00960A41" w:rsidRPr="00820CBD" w:rsidRDefault="00960A41" w:rsidP="00820CBD">
                  <w:pPr>
                    <w:bidi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  <w:r w:rsidRPr="00820CBD"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 xml:space="preserve">کارشناسان </w:t>
                  </w:r>
                </w:p>
              </w:txbxContent>
            </v:textbox>
          </v:shape>
        </w:pict>
      </w:r>
      <w:r w:rsidR="0098346B">
        <w:rPr>
          <w:noProof/>
        </w:rPr>
        <w:pict>
          <v:shape id="_x0000_s1049" type="#_x0000_t32" style="position:absolute;left:0;text-align:left;margin-left:324pt;margin-top:55.3pt;width:29.2pt;height:0;flip:x;z-index:251677696;mso-position-horizontal-relative:text;mso-position-vertical-relative:text" o:connectortype="straight"/>
        </w:pict>
      </w:r>
      <w:r w:rsidR="0098346B">
        <w:rPr>
          <w:noProof/>
        </w:rPr>
        <w:pict>
          <v:shape id="_x0000_s1048" type="#_x0000_t32" style="position:absolute;left:0;text-align:left;margin-left:324pt;margin-top:32.75pt;width:29.2pt;height:0;flip:x;z-index:251676672;mso-position-horizontal-relative:text;mso-position-vertical-relative:text" o:connectortype="straight"/>
        </w:pict>
      </w:r>
      <w:r w:rsidR="0098346B">
        <w:rPr>
          <w:noProof/>
        </w:rPr>
        <w:pict>
          <v:shape id="_x0000_s1047" type="#_x0000_t32" style="position:absolute;left:0;text-align:left;margin-left:353.2pt;margin-top:32.75pt;width:0;height:22.55pt;z-index:251675648;mso-position-horizontal-relative:text;mso-position-vertical-relative:text" o:connectortype="straight"/>
        </w:pict>
      </w:r>
      <w:r w:rsidR="0098346B">
        <w:rPr>
          <w:noProof/>
        </w:rPr>
        <w:pict>
          <v:shape id="_x0000_s1033" type="#_x0000_t32" style="position:absolute;left:0;text-align:left;margin-left:419.1pt;margin-top:44.05pt;width:34.2pt;height:0;flip:x;z-index:251665408;mso-position-horizontal-relative:text;mso-position-vertical-relative:text" o:connectortype="straight"/>
        </w:pict>
      </w:r>
      <w:r w:rsidR="0098346B">
        <w:rPr>
          <w:noProof/>
        </w:rPr>
        <w:pict>
          <v:shape id="_x0000_s1043" type="#_x0000_t32" style="position:absolute;left:0;text-align:left;margin-left:408.95pt;margin-top:40.35pt;width:.05pt;height:6.85pt;z-index:251673600;mso-position-horizontal-relative:text;mso-position-vertical-relative:text" o:connectortype="straight"/>
        </w:pict>
      </w:r>
      <w:r w:rsidR="0098346B">
        <w:rPr>
          <w:noProof/>
        </w:rPr>
        <w:pict>
          <v:shape id="_x0000_s1044" type="#_x0000_t32" style="position:absolute;left:0;text-align:left;margin-left:404.15pt;margin-top:43.6pt;width:9.4pt;height:0;z-index:251674624;mso-position-horizontal-relative:text;mso-position-vertical-relative:text" o:connectortype="straight"/>
        </w:pict>
      </w:r>
      <w:r w:rsidR="0098346B">
        <w:rPr>
          <w:noProof/>
        </w:rPr>
        <w:pict>
          <v:shape id="_x0000_s1042" type="#_x0000_t202" style="position:absolute;left:0;text-align:left;margin-left:402.8pt;margin-top:37.6pt;width:11.85pt;height:12.4pt;z-index:251672576;mso-position-horizontal-relative:text;mso-position-vertical-relative:text">
            <v:textbox style="mso-next-textbox:#_x0000_s1042">
              <w:txbxContent>
                <w:p w:rsidR="00960A41" w:rsidRDefault="00960A41"/>
              </w:txbxContent>
            </v:textbox>
          </v:shape>
        </w:pict>
      </w:r>
      <w:r w:rsidR="0098346B">
        <w:rPr>
          <w:noProof/>
        </w:rPr>
        <w:pict>
          <v:shape id="_x0000_s1041" type="#_x0000_t32" style="position:absolute;left:0;text-align:left;margin-left:471.25pt;margin-top:9.1pt;width:.05pt;height:6.85pt;z-index:251671552;mso-position-horizontal-relative:text;mso-position-vertical-relative:text" o:connectortype="straight"/>
        </w:pict>
      </w:r>
      <w:r w:rsidR="0098346B">
        <w:rPr>
          <w:noProof/>
        </w:rPr>
        <w:pict>
          <v:shape id="_x0000_s1039" type="#_x0000_t32" style="position:absolute;left:0;text-align:left;margin-left:466.95pt;margin-top:12.45pt;width:8.55pt;height:0;flip:x;z-index:251670528;mso-position-horizontal-relative:text;mso-position-vertical-relative:text" o:connectortype="straight"/>
        </w:pict>
      </w:r>
      <w:r w:rsidR="0098346B">
        <w:rPr>
          <w:noProof/>
        </w:rPr>
        <w:pict>
          <v:shape id="_x0000_s1035" type="#_x0000_t32" style="position:absolute;left:0;text-align:left;margin-left:473.85pt;margin-top:-24.2pt;width:7.55pt;height:.05pt;flip:x;z-index:251667456;mso-position-horizontal-relative:text;mso-position-vertical-relative:text" o:connectortype="straight"/>
        </w:pict>
      </w:r>
      <w:r w:rsidR="0098346B">
        <w:rPr>
          <w:noProof/>
        </w:rPr>
        <w:pict>
          <v:shape id="_x0000_s1038" type="#_x0000_t202" style="position:absolute;left:0;text-align:left;margin-left:465.3pt;margin-top:6.45pt;width:11.85pt;height:12.4pt;z-index:251669504;mso-position-horizontal-relative:text;mso-position-vertical-relative:text">
            <v:textbox style="mso-next-textbox:#_x0000_s1038">
              <w:txbxContent>
                <w:p w:rsidR="00960A41" w:rsidRDefault="00960A41"/>
              </w:txbxContent>
            </v:textbox>
          </v:shape>
        </w:pict>
      </w:r>
      <w:r w:rsidR="0098346B">
        <w:rPr>
          <w:noProof/>
        </w:rPr>
        <w:pict>
          <v:shape id="_x0000_s1037" type="#_x0000_t32" style="position:absolute;left:0;text-align:left;margin-left:477.7pt;margin-top:-27.35pt;width:0;height:6.6pt;z-index:251668480;mso-position-horizontal-relative:text;mso-position-vertical-relative:text" o:connectortype="straight"/>
        </w:pict>
      </w:r>
      <w:r w:rsidR="0098346B">
        <w:rPr>
          <w:noProof/>
        </w:rPr>
        <w:pict>
          <v:shape id="_x0000_s1034" type="#_x0000_t202" style="position:absolute;left:0;text-align:left;margin-left:471.75pt;margin-top:-29.6pt;width:11.85pt;height:12.4pt;z-index:251666432;mso-position-horizontal-relative:text;mso-position-vertical-relative:text">
            <v:textbox style="mso-next-textbox:#_x0000_s1034">
              <w:txbxContent>
                <w:p w:rsidR="00960A41" w:rsidRDefault="00960A41"/>
              </w:txbxContent>
            </v:textbox>
          </v:shape>
        </w:pict>
      </w:r>
      <w:r w:rsidR="0098346B">
        <w:rPr>
          <w:noProof/>
        </w:rPr>
        <w:pict>
          <v:shape id="_x0000_s1030" type="#_x0000_t32" style="position:absolute;left:0;text-align:left;margin-left:453.85pt;margin-top:13.55pt;width:0;height:30.5pt;z-index:251662336;mso-position-horizontal-relative:text;mso-position-vertical-relative:text" o:connectortype="straight"/>
        </w:pict>
      </w:r>
      <w:r w:rsidR="0098346B">
        <w:rPr>
          <w:noProof/>
        </w:rPr>
        <w:pict>
          <v:shape id="_x0000_s1029" type="#_x0000_t32" style="position:absolute;left:0;text-align:left;margin-left:430.45pt;margin-top:13.55pt;width:41.3pt;height:0;flip:x;z-index:251661312;mso-position-horizontal-relative:text;mso-position-vertical-relative:text" o:connectortype="straight"/>
        </w:pict>
      </w:r>
      <w:r w:rsidR="0098346B">
        <w:rPr>
          <w:noProof/>
        </w:rPr>
        <w:pict>
          <v:shape id="_x0000_s1031" type="#_x0000_t202" style="position:absolute;left:0;text-align:left;margin-left:96.4pt;margin-top:.1pt;width:334.2pt;height:26.35pt;z-index:251663360;mso-position-horizontal-relative:text;mso-position-vertical-relative:text" stroked="f">
            <v:textbox style="mso-next-textbox:#_x0000_s1031">
              <w:txbxContent>
                <w:p w:rsidR="00960A41" w:rsidRPr="00820CBD" w:rsidRDefault="00960A41" w:rsidP="00F33CD0">
                  <w:pPr>
                    <w:bidi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  <w:r w:rsidRPr="00820CBD"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 xml:space="preserve">مدیریت تحصیلات تکمیلی (مدیر تحصیلات تکمیلی: </w:t>
                  </w:r>
                  <w:r w:rsidR="00F33CD0"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>آقای دکتر فریبرز روشنگر</w:t>
                  </w:r>
                  <w:r w:rsidRPr="00820CBD">
                    <w:rPr>
                      <w:rFonts w:cs="B Yagut" w:hint="cs"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  <w:r w:rsidR="0098346B">
        <w:rPr>
          <w:noProof/>
        </w:rPr>
        <w:pict>
          <v:shape id="_x0000_s1028" type="#_x0000_t32" style="position:absolute;left:0;text-align:left;margin-left:450.8pt;margin-top:-19.9pt;width:20.4pt;height:0;flip:x;z-index:251660288;mso-position-horizontal-relative:text;mso-position-vertical-relative:text" o:connectortype="straight"/>
        </w:pict>
      </w:r>
    </w:p>
    <w:sectPr w:rsidR="00EA61B2" w:rsidSect="00EA6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6B" w:rsidRDefault="0098346B" w:rsidP="00A607B2">
      <w:pPr>
        <w:spacing w:after="0" w:line="240" w:lineRule="auto"/>
      </w:pPr>
      <w:r>
        <w:separator/>
      </w:r>
    </w:p>
  </w:endnote>
  <w:endnote w:type="continuationSeparator" w:id="0">
    <w:p w:rsidR="0098346B" w:rsidRDefault="0098346B" w:rsidP="00A6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6B" w:rsidRDefault="0098346B" w:rsidP="00A607B2">
      <w:pPr>
        <w:spacing w:after="0" w:line="240" w:lineRule="auto"/>
      </w:pPr>
      <w:r>
        <w:separator/>
      </w:r>
    </w:p>
  </w:footnote>
  <w:footnote w:type="continuationSeparator" w:id="0">
    <w:p w:rsidR="0098346B" w:rsidRDefault="0098346B" w:rsidP="00A60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nursing.tbzmed.ac.ir/RadControls/TreeView/Skins/glassy/green/WhiteSpace.gif" style="width:14.25pt;height:15pt;visibility:visible;mso-wrap-style:square" o:bullet="t">
        <v:imagedata r:id="rId1" o:title="WhiteSpace"/>
      </v:shape>
    </w:pict>
  </w:numPicBullet>
  <w:abstractNum w:abstractNumId="0">
    <w:nsid w:val="76281ECC"/>
    <w:multiLevelType w:val="hybridMultilevel"/>
    <w:tmpl w:val="56FA07D6"/>
    <w:lvl w:ilvl="0" w:tplc="F66652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92A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12D3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30C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87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A629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2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E7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A8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ECB"/>
    <w:rsid w:val="00077ECB"/>
    <w:rsid w:val="00087CFC"/>
    <w:rsid w:val="0019024F"/>
    <w:rsid w:val="001F7358"/>
    <w:rsid w:val="004930EC"/>
    <w:rsid w:val="004A2445"/>
    <w:rsid w:val="007113D3"/>
    <w:rsid w:val="007E34BC"/>
    <w:rsid w:val="008068CD"/>
    <w:rsid w:val="00820CBD"/>
    <w:rsid w:val="00823F6C"/>
    <w:rsid w:val="00960A41"/>
    <w:rsid w:val="0098346B"/>
    <w:rsid w:val="00A607B2"/>
    <w:rsid w:val="00A77B62"/>
    <w:rsid w:val="00AC18E7"/>
    <w:rsid w:val="00B46693"/>
    <w:rsid w:val="00CA0729"/>
    <w:rsid w:val="00EA61B2"/>
    <w:rsid w:val="00F100A2"/>
    <w:rsid w:val="00F33CD0"/>
    <w:rsid w:val="00F3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>
      <o:colormru v:ext="edit" colors="white"/>
    </o:shapedefaults>
    <o:shapelayout v:ext="edit">
      <o:idmap v:ext="edit" data="1"/>
      <o:rules v:ext="edit">
        <o:r id="V:Rule1" type="connector" idref="#_x0000_s1098"/>
        <o:r id="V:Rule2" type="connector" idref="#_x0000_s1073"/>
        <o:r id="V:Rule3" type="connector" idref="#_x0000_s1047"/>
        <o:r id="V:Rule4" type="connector" idref="#_x0000_s1067"/>
        <o:r id="V:Rule5" type="connector" idref="#_x0000_s1099"/>
        <o:r id="V:Rule6" type="connector" idref="#_x0000_s1075"/>
        <o:r id="V:Rule7" type="connector" idref="#_x0000_s1030"/>
        <o:r id="V:Rule8" type="connector" idref="#_x0000_s1055"/>
        <o:r id="V:Rule9" type="connector" idref="#_x0000_s1089"/>
        <o:r id="V:Rule10" type="connector" idref="#_x0000_s1039"/>
        <o:r id="V:Rule11" type="connector" idref="#_x0000_s1059"/>
        <o:r id="V:Rule12" type="connector" idref="#_x0000_s1087"/>
        <o:r id="V:Rule13" type="connector" idref="#_x0000_s1094"/>
        <o:r id="V:Rule14" type="connector" idref="#_x0000_s1029"/>
        <o:r id="V:Rule15" type="connector" idref="#_x0000_s1077"/>
        <o:r id="V:Rule16" type="connector" idref="#_x0000_s1026"/>
        <o:r id="V:Rule17" type="connector" idref="#_x0000_s1057"/>
        <o:r id="V:Rule18" type="connector" idref="#_x0000_s1037"/>
        <o:r id="V:Rule19" type="connector" idref="#_x0000_s1043"/>
        <o:r id="V:Rule20" type="connector" idref="#_x0000_s1028"/>
        <o:r id="V:Rule21" type="connector" idref="#_x0000_s1091"/>
        <o:r id="V:Rule22" type="connector" idref="#_x0000_s1064"/>
        <o:r id="V:Rule23" type="connector" idref="#_x0000_s1041"/>
        <o:r id="V:Rule24" type="connector" idref="#_x0000_s1086"/>
        <o:r id="V:Rule25" type="connector" idref="#_x0000_s1049"/>
        <o:r id="V:Rule26" type="connector" idref="#_x0000_s1092"/>
        <o:r id="V:Rule27" type="connector" idref="#_x0000_s1068"/>
        <o:r id="V:Rule28" type="connector" idref="#_x0000_s1080"/>
        <o:r id="V:Rule29" type="connector" idref="#_x0000_s1035"/>
        <o:r id="V:Rule30" type="connector" idref="#_x0000_s1061"/>
        <o:r id="V:Rule31" type="connector" idref="#_x0000_s1065"/>
        <o:r id="V:Rule32" type="connector" idref="#_x0000_s1097"/>
        <o:r id="V:Rule33" type="connector" idref="#_x0000_s1082"/>
        <o:r id="V:Rule34" type="connector" idref="#_x0000_s1044"/>
        <o:r id="V:Rule35" type="connector" idref="#_x0000_s1056"/>
        <o:r id="V:Rule36" type="connector" idref="#_x0000_s1063"/>
        <o:r id="V:Rule37" type="connector" idref="#_x0000_s1071"/>
        <o:r id="V:Rule38" type="connector" idref="#_x0000_s1048"/>
        <o:r id="V:Rule39" type="connector" idref="#_x0000_s1093"/>
        <o:r id="V:Rule40" type="connector" idref="#_x0000_s1033"/>
        <o:r id="V:Rule41" type="connector" idref="#_x0000_s1103"/>
      </o:rules>
    </o:shapelayout>
  </w:shapeDefaults>
  <w:decimalSymbol w:val="."/>
  <w:listSeparator w:val=","/>
  <w15:docId w15:val="{BADA50AE-E478-4531-88F7-F756D8E7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1B2"/>
  </w:style>
  <w:style w:type="paragraph" w:styleId="Heading3">
    <w:name w:val="heading 3"/>
    <w:basedOn w:val="Normal"/>
    <w:link w:val="Heading3Char"/>
    <w:uiPriority w:val="9"/>
    <w:qFormat/>
    <w:rsid w:val="00077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7E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7ECB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7E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7EC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7E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7E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0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7B2"/>
  </w:style>
  <w:style w:type="paragraph" w:styleId="Footer">
    <w:name w:val="footer"/>
    <w:basedOn w:val="Normal"/>
    <w:link w:val="FooterChar"/>
    <w:uiPriority w:val="99"/>
    <w:semiHidden/>
    <w:unhideWhenUsed/>
    <w:rsid w:val="00A60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0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43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4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76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8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339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27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04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78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99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930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63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2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4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11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74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8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3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7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73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28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286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93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83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67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483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1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02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8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745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84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44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45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5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79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10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96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04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04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23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125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44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133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70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0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3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2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07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18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10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670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3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0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30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29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15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25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66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458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7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67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1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9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80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14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39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2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42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109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62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5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48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94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49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31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50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027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34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DACE-3E71-4B43-A302-9555E26D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MRT www.Win2Farsi.com</cp:lastModifiedBy>
  <cp:revision>10</cp:revision>
  <cp:lastPrinted>2017-01-22T08:11:00Z</cp:lastPrinted>
  <dcterms:created xsi:type="dcterms:W3CDTF">2014-10-28T07:29:00Z</dcterms:created>
  <dcterms:modified xsi:type="dcterms:W3CDTF">2017-01-22T08:24:00Z</dcterms:modified>
</cp:coreProperties>
</file>